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90BAF8" w14:textId="77777777" w:rsidR="00047FA8" w:rsidRPr="00BB13C6" w:rsidRDefault="00047FA8" w:rsidP="007F4760">
      <w:pPr>
        <w:pStyle w:val="Cmsor1"/>
        <w:tabs>
          <w:tab w:val="clear" w:pos="0"/>
        </w:tabs>
        <w:ind w:left="709"/>
        <w:rPr>
          <w:b/>
          <w:sz w:val="22"/>
          <w:szCs w:val="22"/>
        </w:rPr>
      </w:pPr>
    </w:p>
    <w:p w14:paraId="1A618646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A68FE87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770A955B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89690C">
        <w:rPr>
          <w:bCs/>
          <w:iCs/>
          <w:sz w:val="28"/>
          <w:szCs w:val="28"/>
        </w:rPr>
        <w:t>4</w:t>
      </w:r>
      <w:r>
        <w:rPr>
          <w:bCs/>
          <w:iCs/>
          <w:sz w:val="28"/>
          <w:szCs w:val="28"/>
        </w:rPr>
        <w:t xml:space="preserve">. </w:t>
      </w:r>
      <w:r w:rsidR="0089690C">
        <w:rPr>
          <w:bCs/>
          <w:iCs/>
          <w:sz w:val="28"/>
          <w:szCs w:val="28"/>
        </w:rPr>
        <w:t>január</w:t>
      </w:r>
      <w:r w:rsidR="00186F0C">
        <w:rPr>
          <w:bCs/>
          <w:iCs/>
          <w:sz w:val="28"/>
          <w:szCs w:val="28"/>
        </w:rPr>
        <w:t xml:space="preserve"> </w:t>
      </w:r>
      <w:r w:rsidR="008E4C74">
        <w:rPr>
          <w:bCs/>
          <w:iCs/>
          <w:sz w:val="28"/>
          <w:szCs w:val="28"/>
        </w:rPr>
        <w:t>30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  <w:r w:rsidR="009B5165">
        <w:rPr>
          <w:bCs/>
          <w:iCs/>
          <w:sz w:val="28"/>
          <w:szCs w:val="28"/>
        </w:rPr>
        <w:t xml:space="preserve"> nyílt ülésének</w:t>
      </w:r>
    </w:p>
    <w:p w14:paraId="2DF7FC95" w14:textId="4FEEBFA5" w:rsidR="00047FA8" w:rsidRPr="00DE37C0" w:rsidRDefault="00F04371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1DA1A896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39E8D867" w14:textId="77777777" w:rsidR="00475D21" w:rsidRDefault="00475D21" w:rsidP="00475D21">
      <w:pPr>
        <w:pStyle w:val="Cm"/>
        <w:ind w:left="1560" w:hanging="1560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776C14F7" w14:textId="77777777" w:rsidR="007F4760" w:rsidRDefault="007F4760" w:rsidP="007F476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  <w:r w:rsidRPr="007F4760">
        <w:rPr>
          <w:rFonts w:ascii="Times New Roman" w:hAnsi="Times New Roman" w:cs="Times New Roman"/>
          <w:bCs w:val="0"/>
          <w:sz w:val="28"/>
          <w:szCs w:val="28"/>
          <w:u w:val="single"/>
        </w:rPr>
        <w:t>Határozatok:</w:t>
      </w:r>
    </w:p>
    <w:p w14:paraId="1F2D87D9" w14:textId="77777777" w:rsidR="00475D21" w:rsidRPr="007F4760" w:rsidRDefault="00475D21" w:rsidP="007F476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086D34D4" w14:textId="77777777" w:rsidR="007F4760" w:rsidRDefault="007F4760" w:rsidP="007F476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429E7B60" w14:textId="7B7FE084" w:rsidR="003B3CA1" w:rsidRDefault="008E4C74" w:rsidP="003B3CA1">
      <w:pPr>
        <w:spacing w:before="120" w:after="120" w:line="276" w:lineRule="auto"/>
        <w:ind w:left="710" w:right="-159" w:hanging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3B3CA1" w:rsidRPr="003B3CA1">
        <w:rPr>
          <w:bCs/>
          <w:sz w:val="28"/>
          <w:szCs w:val="28"/>
        </w:rPr>
        <w:t>/202</w:t>
      </w:r>
      <w:r>
        <w:rPr>
          <w:bCs/>
          <w:sz w:val="28"/>
          <w:szCs w:val="28"/>
        </w:rPr>
        <w:t>4</w:t>
      </w:r>
      <w:r w:rsidR="003B3CA1" w:rsidRPr="003B3CA1">
        <w:rPr>
          <w:bCs/>
          <w:sz w:val="28"/>
          <w:szCs w:val="28"/>
        </w:rPr>
        <w:t>.(I.</w:t>
      </w:r>
      <w:r>
        <w:rPr>
          <w:bCs/>
          <w:sz w:val="28"/>
          <w:szCs w:val="28"/>
        </w:rPr>
        <w:t>30</w:t>
      </w:r>
      <w:r w:rsidR="003B3CA1" w:rsidRPr="003B3CA1">
        <w:rPr>
          <w:bCs/>
          <w:sz w:val="28"/>
          <w:szCs w:val="28"/>
        </w:rPr>
        <w:t xml:space="preserve">.) – </w:t>
      </w:r>
      <w:r w:rsidRPr="008E4C74">
        <w:rPr>
          <w:color w:val="000000"/>
          <w:kern w:val="2"/>
          <w:sz w:val="28"/>
          <w:szCs w:val="28"/>
        </w:rPr>
        <w:t xml:space="preserve">A </w:t>
      </w:r>
      <w:r w:rsidRPr="008E4C74">
        <w:rPr>
          <w:sz w:val="28"/>
          <w:szCs w:val="28"/>
        </w:rPr>
        <w:t xml:space="preserve">településkép védelméről szóló </w:t>
      </w:r>
      <w:r>
        <w:rPr>
          <w:sz w:val="28"/>
          <w:szCs w:val="28"/>
        </w:rPr>
        <w:t>6</w:t>
      </w:r>
      <w:r w:rsidRPr="008E4C74">
        <w:rPr>
          <w:sz w:val="28"/>
          <w:szCs w:val="28"/>
        </w:rPr>
        <w:t>/2019.(VII.1</w:t>
      </w:r>
      <w:r>
        <w:rPr>
          <w:sz w:val="28"/>
          <w:szCs w:val="28"/>
        </w:rPr>
        <w:t>9</w:t>
      </w:r>
      <w:r w:rsidRPr="008E4C74">
        <w:rPr>
          <w:sz w:val="28"/>
          <w:szCs w:val="28"/>
        </w:rPr>
        <w:t>.) önkormányzati rendelet módosításának elhatározása</w:t>
      </w:r>
    </w:p>
    <w:p w14:paraId="470D40B8" w14:textId="78AAD599" w:rsidR="003C2B98" w:rsidRDefault="003C2B98" w:rsidP="003C2B98">
      <w:pPr>
        <w:suppressAutoHyphens w:val="0"/>
        <w:spacing w:before="120" w:after="120" w:line="276" w:lineRule="auto"/>
        <w:ind w:left="709" w:right="-289" w:hanging="1"/>
        <w:rPr>
          <w:sz w:val="28"/>
          <w:szCs w:val="28"/>
        </w:rPr>
      </w:pPr>
      <w:r w:rsidRPr="003C2B98">
        <w:rPr>
          <w:sz w:val="28"/>
          <w:szCs w:val="28"/>
        </w:rPr>
        <w:t>2/2024.(I.30.) - A 79/5 hrsz-ú „általános iskola és udvar” megnevezésű ingatlan Szombathelyi Egyházmegye</w:t>
      </w:r>
      <w:r>
        <w:rPr>
          <w:sz w:val="28"/>
          <w:szCs w:val="28"/>
        </w:rPr>
        <w:t xml:space="preserve"> térítésmentes</w:t>
      </w:r>
      <w:r w:rsidRPr="003C2B98">
        <w:rPr>
          <w:sz w:val="28"/>
          <w:szCs w:val="28"/>
        </w:rPr>
        <w:t xml:space="preserve"> tulajdonba adása</w:t>
      </w:r>
    </w:p>
    <w:p w14:paraId="37577516" w14:textId="124DB1CA" w:rsidR="008F45E8" w:rsidRPr="003C2B98" w:rsidRDefault="008F45E8" w:rsidP="003C2B98">
      <w:pPr>
        <w:suppressAutoHyphens w:val="0"/>
        <w:spacing w:before="120" w:after="120" w:line="276" w:lineRule="auto"/>
        <w:ind w:left="709" w:right="-289" w:hanging="1"/>
        <w:rPr>
          <w:sz w:val="28"/>
          <w:szCs w:val="28"/>
        </w:rPr>
      </w:pPr>
      <w:r>
        <w:rPr>
          <w:sz w:val="28"/>
          <w:szCs w:val="28"/>
        </w:rPr>
        <w:t>3/2024.(I.30.) – Manó Óvoda</w:t>
      </w:r>
      <w:r w:rsidR="004F0837">
        <w:rPr>
          <w:sz w:val="28"/>
          <w:szCs w:val="28"/>
        </w:rPr>
        <w:t>, konyha</w:t>
      </w:r>
      <w:r>
        <w:rPr>
          <w:sz w:val="28"/>
          <w:szCs w:val="28"/>
        </w:rPr>
        <w:t xml:space="preserve"> nyári leállása</w:t>
      </w:r>
    </w:p>
    <w:p w14:paraId="273FED51" w14:textId="6278BB11" w:rsidR="003C2B98" w:rsidRPr="003B3CA1" w:rsidRDefault="003C2B98" w:rsidP="003B3CA1">
      <w:pPr>
        <w:spacing w:before="120" w:after="120" w:line="276" w:lineRule="auto"/>
        <w:ind w:left="710" w:right="-159" w:hanging="1"/>
        <w:jc w:val="both"/>
        <w:rPr>
          <w:bCs/>
          <w:sz w:val="28"/>
          <w:szCs w:val="28"/>
        </w:rPr>
      </w:pPr>
    </w:p>
    <w:p w14:paraId="6A413544" w14:textId="2D2946B0" w:rsidR="00BE36CF" w:rsidRPr="003B3CA1" w:rsidRDefault="00BE36CF" w:rsidP="004D1855">
      <w:pPr>
        <w:pStyle w:val="Listaszerbekezds1"/>
        <w:spacing w:after="120"/>
        <w:ind w:left="2127" w:hanging="2115"/>
        <w:jc w:val="both"/>
        <w:rPr>
          <w:b/>
          <w:bCs/>
          <w:sz w:val="28"/>
          <w:szCs w:val="28"/>
        </w:rPr>
      </w:pPr>
    </w:p>
    <w:p w14:paraId="3CA6AABA" w14:textId="15EC7CC8" w:rsidR="007F4760" w:rsidRPr="003B3CA1" w:rsidRDefault="007F4760" w:rsidP="007F4760">
      <w:pPr>
        <w:pStyle w:val="Cm"/>
        <w:jc w:val="both"/>
        <w:rPr>
          <w:rFonts w:ascii="Times New Roman" w:hAnsi="Times New Roman" w:cs="Times New Roman"/>
          <w:sz w:val="28"/>
          <w:szCs w:val="28"/>
        </w:rPr>
      </w:pPr>
    </w:p>
    <w:p w14:paraId="164CD459" w14:textId="60475934" w:rsidR="00780CE4" w:rsidRPr="00780CE4" w:rsidRDefault="00780CE4" w:rsidP="00C14A24">
      <w:pPr>
        <w:pStyle w:val="Cm"/>
        <w:ind w:left="709" w:hanging="283"/>
        <w:jc w:val="both"/>
        <w:rPr>
          <w:bCs w:val="0"/>
          <w:sz w:val="28"/>
          <w:szCs w:val="28"/>
          <w:lang w:eastAsia="ar-SA"/>
        </w:rPr>
      </w:pPr>
    </w:p>
    <w:sectPr w:rsidR="00780CE4" w:rsidRPr="00780CE4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E5E7F" w14:textId="77777777" w:rsidR="005A1413" w:rsidRDefault="005A1413">
      <w:r>
        <w:separator/>
      </w:r>
    </w:p>
  </w:endnote>
  <w:endnote w:type="continuationSeparator" w:id="0">
    <w:p w14:paraId="231D1C08" w14:textId="77777777" w:rsidR="005A1413" w:rsidRDefault="005A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CD76A" w14:textId="77777777" w:rsidR="005A1413" w:rsidRDefault="005A1413">
      <w:r>
        <w:separator/>
      </w:r>
    </w:p>
  </w:footnote>
  <w:footnote w:type="continuationSeparator" w:id="0">
    <w:p w14:paraId="2A54D642" w14:textId="77777777" w:rsidR="005A1413" w:rsidRDefault="005A1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5F14"/>
    <w:multiLevelType w:val="hybridMultilevel"/>
    <w:tmpl w:val="BF1286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8"/>
  </w:num>
  <w:num w:numId="5" w16cid:durableId="433598011">
    <w:abstractNumId w:val="10"/>
  </w:num>
  <w:num w:numId="6" w16cid:durableId="607153867">
    <w:abstractNumId w:val="9"/>
  </w:num>
  <w:num w:numId="7" w16cid:durableId="1609778277">
    <w:abstractNumId w:val="6"/>
  </w:num>
  <w:num w:numId="8" w16cid:durableId="59524678">
    <w:abstractNumId w:val="11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7"/>
  </w:num>
  <w:num w:numId="12" w16cid:durableId="1865750929">
    <w:abstractNumId w:val="12"/>
  </w:num>
  <w:num w:numId="13" w16cid:durableId="103963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7378"/>
    <w:rsid w:val="00010926"/>
    <w:rsid w:val="00013477"/>
    <w:rsid w:val="00025241"/>
    <w:rsid w:val="00034CBF"/>
    <w:rsid w:val="00047FA8"/>
    <w:rsid w:val="00054ED8"/>
    <w:rsid w:val="000562CC"/>
    <w:rsid w:val="0005769E"/>
    <w:rsid w:val="000618EC"/>
    <w:rsid w:val="0006197E"/>
    <w:rsid w:val="00062E7D"/>
    <w:rsid w:val="00062FF4"/>
    <w:rsid w:val="000633DE"/>
    <w:rsid w:val="000B6000"/>
    <w:rsid w:val="000D65E0"/>
    <w:rsid w:val="000E0C3F"/>
    <w:rsid w:val="000E1B4D"/>
    <w:rsid w:val="00100E33"/>
    <w:rsid w:val="001019D2"/>
    <w:rsid w:val="00106F5C"/>
    <w:rsid w:val="001118F0"/>
    <w:rsid w:val="00136C6A"/>
    <w:rsid w:val="00136D6E"/>
    <w:rsid w:val="00137FE3"/>
    <w:rsid w:val="00145401"/>
    <w:rsid w:val="00165995"/>
    <w:rsid w:val="00172D6B"/>
    <w:rsid w:val="001737F2"/>
    <w:rsid w:val="001866C8"/>
    <w:rsid w:val="00186F0C"/>
    <w:rsid w:val="001D0C76"/>
    <w:rsid w:val="001E786B"/>
    <w:rsid w:val="001F0168"/>
    <w:rsid w:val="001F1587"/>
    <w:rsid w:val="001F278D"/>
    <w:rsid w:val="001F4FD6"/>
    <w:rsid w:val="001F5126"/>
    <w:rsid w:val="00212CD7"/>
    <w:rsid w:val="00221400"/>
    <w:rsid w:val="00222BDC"/>
    <w:rsid w:val="00222F2F"/>
    <w:rsid w:val="002276DF"/>
    <w:rsid w:val="002278B3"/>
    <w:rsid w:val="00232ECB"/>
    <w:rsid w:val="00234EDE"/>
    <w:rsid w:val="0023531E"/>
    <w:rsid w:val="0023752B"/>
    <w:rsid w:val="00240086"/>
    <w:rsid w:val="002441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713A"/>
    <w:rsid w:val="00327FA5"/>
    <w:rsid w:val="0033442B"/>
    <w:rsid w:val="003345C7"/>
    <w:rsid w:val="00345F5D"/>
    <w:rsid w:val="00357C9A"/>
    <w:rsid w:val="00366326"/>
    <w:rsid w:val="0037058C"/>
    <w:rsid w:val="00371058"/>
    <w:rsid w:val="00380FCF"/>
    <w:rsid w:val="003928EF"/>
    <w:rsid w:val="003A5501"/>
    <w:rsid w:val="003A63BA"/>
    <w:rsid w:val="003B3CA1"/>
    <w:rsid w:val="003C16B2"/>
    <w:rsid w:val="003C22D5"/>
    <w:rsid w:val="003C2B98"/>
    <w:rsid w:val="003C3431"/>
    <w:rsid w:val="003C691A"/>
    <w:rsid w:val="003D15C6"/>
    <w:rsid w:val="003D484C"/>
    <w:rsid w:val="003D6A58"/>
    <w:rsid w:val="003E248D"/>
    <w:rsid w:val="003E262F"/>
    <w:rsid w:val="003E60FC"/>
    <w:rsid w:val="003F0EF4"/>
    <w:rsid w:val="003F70EC"/>
    <w:rsid w:val="00400B51"/>
    <w:rsid w:val="00414D72"/>
    <w:rsid w:val="00415C19"/>
    <w:rsid w:val="004340F9"/>
    <w:rsid w:val="00443E1A"/>
    <w:rsid w:val="004444E9"/>
    <w:rsid w:val="00451813"/>
    <w:rsid w:val="00453352"/>
    <w:rsid w:val="0045490E"/>
    <w:rsid w:val="00456D26"/>
    <w:rsid w:val="004619F5"/>
    <w:rsid w:val="00462250"/>
    <w:rsid w:val="004627B7"/>
    <w:rsid w:val="004643BC"/>
    <w:rsid w:val="00464775"/>
    <w:rsid w:val="00467F68"/>
    <w:rsid w:val="00471F8F"/>
    <w:rsid w:val="00473CE6"/>
    <w:rsid w:val="00475D21"/>
    <w:rsid w:val="00476267"/>
    <w:rsid w:val="00493B96"/>
    <w:rsid w:val="00494167"/>
    <w:rsid w:val="00495BD6"/>
    <w:rsid w:val="004962D7"/>
    <w:rsid w:val="004A00CC"/>
    <w:rsid w:val="004C47EB"/>
    <w:rsid w:val="004C7F50"/>
    <w:rsid w:val="004D1855"/>
    <w:rsid w:val="004D3A70"/>
    <w:rsid w:val="004D6912"/>
    <w:rsid w:val="004F0837"/>
    <w:rsid w:val="004F7654"/>
    <w:rsid w:val="005049CD"/>
    <w:rsid w:val="00514E77"/>
    <w:rsid w:val="00520650"/>
    <w:rsid w:val="0052096B"/>
    <w:rsid w:val="00525811"/>
    <w:rsid w:val="0053093B"/>
    <w:rsid w:val="00531836"/>
    <w:rsid w:val="00535713"/>
    <w:rsid w:val="00540012"/>
    <w:rsid w:val="00543E51"/>
    <w:rsid w:val="00547911"/>
    <w:rsid w:val="005703FE"/>
    <w:rsid w:val="00571B58"/>
    <w:rsid w:val="00574F6C"/>
    <w:rsid w:val="0058374A"/>
    <w:rsid w:val="00594794"/>
    <w:rsid w:val="005A1413"/>
    <w:rsid w:val="005A509B"/>
    <w:rsid w:val="005A6B82"/>
    <w:rsid w:val="005C40ED"/>
    <w:rsid w:val="005D15B9"/>
    <w:rsid w:val="005E18FB"/>
    <w:rsid w:val="005F0E22"/>
    <w:rsid w:val="005F6B5A"/>
    <w:rsid w:val="006025BB"/>
    <w:rsid w:val="006065AF"/>
    <w:rsid w:val="0061220D"/>
    <w:rsid w:val="00614899"/>
    <w:rsid w:val="00630E2C"/>
    <w:rsid w:val="00631ACF"/>
    <w:rsid w:val="006331F3"/>
    <w:rsid w:val="0064152D"/>
    <w:rsid w:val="00643B89"/>
    <w:rsid w:val="00650F54"/>
    <w:rsid w:val="0065778C"/>
    <w:rsid w:val="006631C4"/>
    <w:rsid w:val="006637EA"/>
    <w:rsid w:val="00685331"/>
    <w:rsid w:val="006873F4"/>
    <w:rsid w:val="006C71F6"/>
    <w:rsid w:val="006D5AD2"/>
    <w:rsid w:val="006E1897"/>
    <w:rsid w:val="006F1019"/>
    <w:rsid w:val="006F2ACC"/>
    <w:rsid w:val="006F323B"/>
    <w:rsid w:val="006F48C2"/>
    <w:rsid w:val="00702ECD"/>
    <w:rsid w:val="0070658C"/>
    <w:rsid w:val="00712889"/>
    <w:rsid w:val="007154FA"/>
    <w:rsid w:val="00720D8D"/>
    <w:rsid w:val="0074244C"/>
    <w:rsid w:val="00745951"/>
    <w:rsid w:val="00754064"/>
    <w:rsid w:val="00754883"/>
    <w:rsid w:val="00755EA1"/>
    <w:rsid w:val="00757678"/>
    <w:rsid w:val="00767B44"/>
    <w:rsid w:val="00774685"/>
    <w:rsid w:val="00777DCB"/>
    <w:rsid w:val="007803AD"/>
    <w:rsid w:val="00780ADF"/>
    <w:rsid w:val="00780CE4"/>
    <w:rsid w:val="007858DA"/>
    <w:rsid w:val="007859EC"/>
    <w:rsid w:val="00795793"/>
    <w:rsid w:val="007A4407"/>
    <w:rsid w:val="007B435E"/>
    <w:rsid w:val="007D65A1"/>
    <w:rsid w:val="007E1967"/>
    <w:rsid w:val="007E217A"/>
    <w:rsid w:val="007E58A0"/>
    <w:rsid w:val="007F12E8"/>
    <w:rsid w:val="007F23F7"/>
    <w:rsid w:val="007F4760"/>
    <w:rsid w:val="007F622E"/>
    <w:rsid w:val="00803515"/>
    <w:rsid w:val="00803FCD"/>
    <w:rsid w:val="00814B38"/>
    <w:rsid w:val="008167E0"/>
    <w:rsid w:val="00822ACA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80870"/>
    <w:rsid w:val="00886CE6"/>
    <w:rsid w:val="00886DE1"/>
    <w:rsid w:val="0089690C"/>
    <w:rsid w:val="008A1229"/>
    <w:rsid w:val="008A678A"/>
    <w:rsid w:val="008B1402"/>
    <w:rsid w:val="008B2317"/>
    <w:rsid w:val="008B4E10"/>
    <w:rsid w:val="008C1434"/>
    <w:rsid w:val="008D2B2C"/>
    <w:rsid w:val="008E4C74"/>
    <w:rsid w:val="008F20BC"/>
    <w:rsid w:val="008F45E8"/>
    <w:rsid w:val="0090122A"/>
    <w:rsid w:val="00902163"/>
    <w:rsid w:val="00907465"/>
    <w:rsid w:val="00916236"/>
    <w:rsid w:val="0092407E"/>
    <w:rsid w:val="00941EB5"/>
    <w:rsid w:val="00946B51"/>
    <w:rsid w:val="00950886"/>
    <w:rsid w:val="00952B23"/>
    <w:rsid w:val="0095452F"/>
    <w:rsid w:val="00954830"/>
    <w:rsid w:val="00974409"/>
    <w:rsid w:val="00976205"/>
    <w:rsid w:val="009805D0"/>
    <w:rsid w:val="00983119"/>
    <w:rsid w:val="00984D2E"/>
    <w:rsid w:val="009864F7"/>
    <w:rsid w:val="009875D4"/>
    <w:rsid w:val="009923D1"/>
    <w:rsid w:val="00996373"/>
    <w:rsid w:val="00996A56"/>
    <w:rsid w:val="00997E3F"/>
    <w:rsid w:val="009A2547"/>
    <w:rsid w:val="009A4CF9"/>
    <w:rsid w:val="009B5165"/>
    <w:rsid w:val="009C6493"/>
    <w:rsid w:val="009D3D8A"/>
    <w:rsid w:val="009D448C"/>
    <w:rsid w:val="009E76CA"/>
    <w:rsid w:val="009F7012"/>
    <w:rsid w:val="009F7137"/>
    <w:rsid w:val="00A02469"/>
    <w:rsid w:val="00A105EE"/>
    <w:rsid w:val="00A25136"/>
    <w:rsid w:val="00A25FA6"/>
    <w:rsid w:val="00A375BF"/>
    <w:rsid w:val="00A407BD"/>
    <w:rsid w:val="00A5695C"/>
    <w:rsid w:val="00A6214D"/>
    <w:rsid w:val="00A6411E"/>
    <w:rsid w:val="00A67F14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C1477"/>
    <w:rsid w:val="00AC31F1"/>
    <w:rsid w:val="00AC7C22"/>
    <w:rsid w:val="00AD6AD8"/>
    <w:rsid w:val="00AF20DB"/>
    <w:rsid w:val="00AF6B38"/>
    <w:rsid w:val="00AF7A70"/>
    <w:rsid w:val="00B37C03"/>
    <w:rsid w:val="00B424E5"/>
    <w:rsid w:val="00B44ACC"/>
    <w:rsid w:val="00B469C4"/>
    <w:rsid w:val="00B70C65"/>
    <w:rsid w:val="00B765BF"/>
    <w:rsid w:val="00B8129C"/>
    <w:rsid w:val="00B868BF"/>
    <w:rsid w:val="00B869CC"/>
    <w:rsid w:val="00B93C65"/>
    <w:rsid w:val="00B93D50"/>
    <w:rsid w:val="00B95AF1"/>
    <w:rsid w:val="00B96400"/>
    <w:rsid w:val="00BA73F0"/>
    <w:rsid w:val="00BB13C6"/>
    <w:rsid w:val="00BC3B7F"/>
    <w:rsid w:val="00BC3F48"/>
    <w:rsid w:val="00BC6C31"/>
    <w:rsid w:val="00BC7C96"/>
    <w:rsid w:val="00BD7B79"/>
    <w:rsid w:val="00BE36CF"/>
    <w:rsid w:val="00BF490F"/>
    <w:rsid w:val="00C04A40"/>
    <w:rsid w:val="00C0537E"/>
    <w:rsid w:val="00C14A24"/>
    <w:rsid w:val="00C16FEE"/>
    <w:rsid w:val="00C200ED"/>
    <w:rsid w:val="00C20C63"/>
    <w:rsid w:val="00C3243F"/>
    <w:rsid w:val="00C40C16"/>
    <w:rsid w:val="00C41D8F"/>
    <w:rsid w:val="00C50F1A"/>
    <w:rsid w:val="00C602D5"/>
    <w:rsid w:val="00C6268A"/>
    <w:rsid w:val="00C8239A"/>
    <w:rsid w:val="00C865E4"/>
    <w:rsid w:val="00C92121"/>
    <w:rsid w:val="00CA3B57"/>
    <w:rsid w:val="00CA584A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13449"/>
    <w:rsid w:val="00D20BAA"/>
    <w:rsid w:val="00D20D88"/>
    <w:rsid w:val="00D34130"/>
    <w:rsid w:val="00D4430E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91837"/>
    <w:rsid w:val="00D92BDB"/>
    <w:rsid w:val="00DA5420"/>
    <w:rsid w:val="00DA762B"/>
    <w:rsid w:val="00DB2FA2"/>
    <w:rsid w:val="00DC1372"/>
    <w:rsid w:val="00DC361A"/>
    <w:rsid w:val="00DE27EC"/>
    <w:rsid w:val="00DE37C0"/>
    <w:rsid w:val="00DF4C8C"/>
    <w:rsid w:val="00DF5F6D"/>
    <w:rsid w:val="00E03F63"/>
    <w:rsid w:val="00E17806"/>
    <w:rsid w:val="00E25421"/>
    <w:rsid w:val="00E306B0"/>
    <w:rsid w:val="00E33BAB"/>
    <w:rsid w:val="00E40F1A"/>
    <w:rsid w:val="00E45E76"/>
    <w:rsid w:val="00E516E7"/>
    <w:rsid w:val="00E7633E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7BCF"/>
    <w:rsid w:val="00ED7DFD"/>
    <w:rsid w:val="00ED7FB4"/>
    <w:rsid w:val="00F04147"/>
    <w:rsid w:val="00F04371"/>
    <w:rsid w:val="00F067B6"/>
    <w:rsid w:val="00F06DAE"/>
    <w:rsid w:val="00F1533C"/>
    <w:rsid w:val="00F16F07"/>
    <w:rsid w:val="00F2274C"/>
    <w:rsid w:val="00F2703B"/>
    <w:rsid w:val="00F326DC"/>
    <w:rsid w:val="00F352F2"/>
    <w:rsid w:val="00F3791E"/>
    <w:rsid w:val="00F415EE"/>
    <w:rsid w:val="00F520A0"/>
    <w:rsid w:val="00F56E65"/>
    <w:rsid w:val="00F72017"/>
    <w:rsid w:val="00F72108"/>
    <w:rsid w:val="00F82E8B"/>
    <w:rsid w:val="00F94904"/>
    <w:rsid w:val="00FA0242"/>
    <w:rsid w:val="00FA6B51"/>
    <w:rsid w:val="00FB26CE"/>
    <w:rsid w:val="00FB7BD9"/>
    <w:rsid w:val="00FC0434"/>
    <w:rsid w:val="00FC12F2"/>
    <w:rsid w:val="00FD468B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customStyle="1" w:styleId="Listaszerbekezds2">
    <w:name w:val="Listaszerű bekezdés2"/>
    <w:basedOn w:val="Norml"/>
    <w:rsid w:val="00FB26CE"/>
    <w:pPr>
      <w:suppressAutoHyphens w:val="0"/>
      <w:ind w:left="720"/>
    </w:pPr>
    <w:rPr>
      <w:b w:val="0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user</cp:lastModifiedBy>
  <cp:revision>9</cp:revision>
  <cp:lastPrinted>2024-01-29T06:31:00Z</cp:lastPrinted>
  <dcterms:created xsi:type="dcterms:W3CDTF">2024-01-16T09:51:00Z</dcterms:created>
  <dcterms:modified xsi:type="dcterms:W3CDTF">2024-02-06T08:45:00Z</dcterms:modified>
</cp:coreProperties>
</file>