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54723" w14:textId="7FE022EA" w:rsidR="00E24C03" w:rsidRDefault="00E24C03" w:rsidP="00E24C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u w:val="single"/>
          <w:lang w:eastAsia="hu-HU"/>
          <w14:ligatures w14:val="none"/>
        </w:rPr>
      </w:pPr>
      <w:r w:rsidRPr="00E24C03"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u w:val="single"/>
          <w:lang w:eastAsia="hu-HU"/>
          <w14:ligatures w14:val="none"/>
        </w:rPr>
        <w:t>Vasszentmihály</w:t>
      </w:r>
    </w:p>
    <w:p w14:paraId="10ED6FA1" w14:textId="77777777" w:rsidR="00E24C03" w:rsidRPr="00E24C03" w:rsidRDefault="00E24C03" w:rsidP="00E24C0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4"/>
          <w:szCs w:val="44"/>
          <w:lang w:eastAsia="hu-HU"/>
          <w14:ligatures w14:val="none"/>
        </w:rPr>
      </w:pPr>
    </w:p>
    <w:p w14:paraId="5E46F1DD" w14:textId="77777777" w:rsidR="00E24C03" w:rsidRPr="00E24C03" w:rsidRDefault="00E24C03" w:rsidP="00E24C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48"/>
          <w:szCs w:val="48"/>
          <w:lang w:eastAsia="hu-HU"/>
          <w14:ligatures w14:val="none"/>
        </w:rPr>
      </w:pPr>
      <w:proofErr w:type="gramStart"/>
      <w:r w:rsidRPr="00E24C03">
        <w:rPr>
          <w:rFonts w:ascii="Times New Roman" w:eastAsia="Times New Roman" w:hAnsi="Times New Roman" w:cs="Times New Roman"/>
          <w:color w:val="FFFFFF"/>
          <w:kern w:val="0"/>
          <w:sz w:val="48"/>
          <w:szCs w:val="48"/>
          <w:lang w:eastAsia="hu-HU"/>
          <w14:ligatures w14:val="none"/>
        </w:rPr>
        <w:t>….</w:t>
      </w:r>
      <w:proofErr w:type="gramEnd"/>
      <w:r w:rsidRPr="00E24C0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hu-HU"/>
          <w14:ligatures w14:val="none"/>
        </w:rPr>
        <w:t>Dr. Máté Tibor fogorvos</w:t>
      </w:r>
    </w:p>
    <w:p w14:paraId="62B9978E" w14:textId="77777777" w:rsidR="00E24C03" w:rsidRPr="00E24C03" w:rsidRDefault="00E24C03" w:rsidP="00E24C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48"/>
          <w:szCs w:val="48"/>
          <w:lang w:eastAsia="hu-HU"/>
          <w14:ligatures w14:val="none"/>
        </w:rPr>
      </w:pPr>
      <w:r w:rsidRPr="00E24C03">
        <w:rPr>
          <w:rFonts w:ascii="Times New Roman" w:eastAsia="Times New Roman" w:hAnsi="Times New Roman" w:cs="Times New Roman"/>
          <w:color w:val="FFFFFF"/>
          <w:kern w:val="0"/>
          <w:sz w:val="48"/>
          <w:szCs w:val="48"/>
          <w:lang w:eastAsia="hu-HU"/>
          <w14:ligatures w14:val="none"/>
        </w:rPr>
        <w:t>…</w:t>
      </w:r>
      <w:r w:rsidRPr="00E24C03">
        <w:rPr>
          <w:rFonts w:ascii="Times New Roman" w:eastAsia="Times New Roman" w:hAnsi="Times New Roman" w:cs="Times New Roman"/>
          <w:kern w:val="0"/>
          <w:sz w:val="48"/>
          <w:szCs w:val="48"/>
          <w:lang w:eastAsia="hu-HU"/>
          <w14:ligatures w14:val="none"/>
        </w:rPr>
        <w:t xml:space="preserve"> 9953 Vasszentmihály, Fő utca 12.</w:t>
      </w:r>
    </w:p>
    <w:p w14:paraId="04F80E7D" w14:textId="3ED2CABA" w:rsidR="00E24C03" w:rsidRDefault="00E24C03" w:rsidP="00E24C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hu-HU"/>
          <w14:ligatures w14:val="none"/>
        </w:rPr>
      </w:pPr>
      <w:r w:rsidRPr="00E24C03">
        <w:rPr>
          <w:rFonts w:ascii="Times New Roman" w:eastAsia="Times New Roman" w:hAnsi="Times New Roman" w:cs="Times New Roman"/>
          <w:b/>
          <w:bCs/>
          <w:color w:val="FFFFFF"/>
          <w:kern w:val="0"/>
          <w:sz w:val="48"/>
          <w:szCs w:val="48"/>
          <w:lang w:eastAsia="hu-HU"/>
          <w14:ligatures w14:val="none"/>
        </w:rPr>
        <w:t>…</w:t>
      </w:r>
      <w:r w:rsidRPr="00E24C0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hu-HU"/>
          <w14:ligatures w14:val="none"/>
        </w:rPr>
        <w:t xml:space="preserve"> Tel: 06 94 438</w:t>
      </w:r>
      <w:r w:rsidRPr="00E24C0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hu-HU"/>
          <w14:ligatures w14:val="none"/>
        </w:rPr>
        <w:t> </w:t>
      </w:r>
      <w:r w:rsidRPr="00E24C0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hu-HU"/>
          <w14:ligatures w14:val="none"/>
        </w:rPr>
        <w:t>156</w:t>
      </w:r>
      <w:r w:rsidRPr="00E24C03"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hu-HU"/>
          <w14:ligatures w14:val="none"/>
        </w:rPr>
        <w:t>, 06/20 5492210</w:t>
      </w:r>
    </w:p>
    <w:p w14:paraId="5C0629B6" w14:textId="77777777" w:rsidR="00E24C03" w:rsidRPr="00E24C03" w:rsidRDefault="00E24C03" w:rsidP="00E24C0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kern w:val="0"/>
          <w:sz w:val="48"/>
          <w:szCs w:val="48"/>
          <w:lang w:eastAsia="hu-HU"/>
          <w14:ligatures w14:val="none"/>
        </w:rPr>
      </w:pPr>
    </w:p>
    <w:tbl>
      <w:tblPr>
        <w:tblW w:w="6945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2"/>
        <w:gridCol w:w="3473"/>
      </w:tblGrid>
      <w:tr w:rsidR="00E24C03" w:rsidRPr="00E24C03" w14:paraId="70E8D298" w14:textId="77777777" w:rsidTr="00E24C03">
        <w:trPr>
          <w:tblCellSpacing w:w="15" w:type="dxa"/>
          <w:jc w:val="center"/>
        </w:trPr>
        <w:tc>
          <w:tcPr>
            <w:tcW w:w="3092" w:type="dxa"/>
            <w:vAlign w:val="center"/>
            <w:hideMark/>
          </w:tcPr>
          <w:p w14:paraId="3B50741A" w14:textId="77777777" w:rsidR="00E24C03" w:rsidRPr="00E24C03" w:rsidRDefault="00E24C03" w:rsidP="00E24C03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</w:pP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Hétfő</w:t>
            </w:r>
          </w:p>
        </w:tc>
        <w:tc>
          <w:tcPr>
            <w:tcW w:w="3092" w:type="dxa"/>
            <w:vAlign w:val="center"/>
            <w:hideMark/>
          </w:tcPr>
          <w:p w14:paraId="1882E71C" w14:textId="77777777" w:rsidR="00E24C03" w:rsidRPr="00E24C03" w:rsidRDefault="00E24C03" w:rsidP="00E24C03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</w:pP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13,00 – 17,00</w:t>
            </w:r>
          </w:p>
        </w:tc>
      </w:tr>
      <w:tr w:rsidR="00E24C03" w:rsidRPr="00E24C03" w14:paraId="044D241E" w14:textId="77777777" w:rsidTr="00E24C03">
        <w:trPr>
          <w:tblCellSpacing w:w="15" w:type="dxa"/>
          <w:jc w:val="center"/>
        </w:trPr>
        <w:tc>
          <w:tcPr>
            <w:tcW w:w="3092" w:type="dxa"/>
            <w:vAlign w:val="center"/>
            <w:hideMark/>
          </w:tcPr>
          <w:p w14:paraId="2EE3FE9E" w14:textId="77777777" w:rsidR="00E24C03" w:rsidRPr="00E24C03" w:rsidRDefault="00E24C03" w:rsidP="00E24C03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</w:pP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Kedd</w:t>
            </w:r>
          </w:p>
        </w:tc>
        <w:tc>
          <w:tcPr>
            <w:tcW w:w="3092" w:type="dxa"/>
            <w:vAlign w:val="center"/>
            <w:hideMark/>
          </w:tcPr>
          <w:p w14:paraId="7BABAE5D" w14:textId="2C8D61FE" w:rsidR="00E24C03" w:rsidRPr="00E24C03" w:rsidRDefault="00E24C03" w:rsidP="00E24C03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</w:pP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Sz</w:t>
            </w: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ü</w:t>
            </w: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nnap</w:t>
            </w:r>
          </w:p>
        </w:tc>
      </w:tr>
      <w:tr w:rsidR="00E24C03" w:rsidRPr="00E24C03" w14:paraId="66FCA040" w14:textId="77777777" w:rsidTr="00E24C03">
        <w:trPr>
          <w:tblCellSpacing w:w="15" w:type="dxa"/>
          <w:jc w:val="center"/>
        </w:trPr>
        <w:tc>
          <w:tcPr>
            <w:tcW w:w="3092" w:type="dxa"/>
            <w:vAlign w:val="center"/>
            <w:hideMark/>
          </w:tcPr>
          <w:p w14:paraId="1E6F4FF8" w14:textId="77777777" w:rsidR="00E24C03" w:rsidRPr="00E24C03" w:rsidRDefault="00E24C03" w:rsidP="00E24C03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</w:pP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Szerda</w:t>
            </w:r>
          </w:p>
        </w:tc>
        <w:tc>
          <w:tcPr>
            <w:tcW w:w="3092" w:type="dxa"/>
            <w:vAlign w:val="center"/>
            <w:hideMark/>
          </w:tcPr>
          <w:p w14:paraId="2F5B91FF" w14:textId="77777777" w:rsidR="00E24C03" w:rsidRPr="00E24C03" w:rsidRDefault="00E24C03" w:rsidP="00E24C03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</w:pP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15,00 – 19,00</w:t>
            </w:r>
          </w:p>
        </w:tc>
      </w:tr>
      <w:tr w:rsidR="00E24C03" w:rsidRPr="00E24C03" w14:paraId="2A700FE8" w14:textId="77777777" w:rsidTr="00E24C03">
        <w:trPr>
          <w:tblCellSpacing w:w="15" w:type="dxa"/>
          <w:jc w:val="center"/>
        </w:trPr>
        <w:tc>
          <w:tcPr>
            <w:tcW w:w="3092" w:type="dxa"/>
            <w:vAlign w:val="center"/>
            <w:hideMark/>
          </w:tcPr>
          <w:p w14:paraId="049CB56F" w14:textId="77777777" w:rsidR="00E24C03" w:rsidRPr="00E24C03" w:rsidRDefault="00E24C03" w:rsidP="00E24C03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</w:pP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Csütörtök</w:t>
            </w:r>
          </w:p>
        </w:tc>
        <w:tc>
          <w:tcPr>
            <w:tcW w:w="3092" w:type="dxa"/>
            <w:vAlign w:val="center"/>
            <w:hideMark/>
          </w:tcPr>
          <w:p w14:paraId="0AE9124F" w14:textId="77777777" w:rsidR="00E24C03" w:rsidRPr="00E24C03" w:rsidRDefault="00E24C03" w:rsidP="00E24C03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</w:pP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09,00 – 13,00</w:t>
            </w:r>
          </w:p>
        </w:tc>
      </w:tr>
      <w:tr w:rsidR="00E24C03" w:rsidRPr="00E24C03" w14:paraId="3B39ECEC" w14:textId="77777777" w:rsidTr="00E24C03">
        <w:trPr>
          <w:tblCellSpacing w:w="15" w:type="dxa"/>
          <w:jc w:val="center"/>
        </w:trPr>
        <w:tc>
          <w:tcPr>
            <w:tcW w:w="3092" w:type="dxa"/>
            <w:vAlign w:val="center"/>
            <w:hideMark/>
          </w:tcPr>
          <w:p w14:paraId="281EFB65" w14:textId="77777777" w:rsidR="00E24C03" w:rsidRPr="00E24C03" w:rsidRDefault="00E24C03" w:rsidP="00E24C03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</w:pP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Péntek</w:t>
            </w:r>
          </w:p>
        </w:tc>
        <w:tc>
          <w:tcPr>
            <w:tcW w:w="3092" w:type="dxa"/>
            <w:vAlign w:val="center"/>
            <w:hideMark/>
          </w:tcPr>
          <w:p w14:paraId="479F0970" w14:textId="41CE448A" w:rsidR="00E24C03" w:rsidRPr="00E24C03" w:rsidRDefault="00E24C03" w:rsidP="00E24C03">
            <w:pPr>
              <w:spacing w:after="0" w:line="360" w:lineRule="auto"/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</w:pP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 Sz</w:t>
            </w: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ü</w:t>
            </w:r>
            <w:r w:rsidRPr="00E24C03">
              <w:rPr>
                <w:rFonts w:ascii="Times New Roman" w:eastAsia="Times New Roman" w:hAnsi="Times New Roman" w:cs="Times New Roman"/>
                <w:kern w:val="0"/>
                <w:sz w:val="48"/>
                <w:szCs w:val="48"/>
                <w:lang w:eastAsia="hu-HU"/>
                <w14:ligatures w14:val="none"/>
              </w:rPr>
              <w:t>nnap</w:t>
            </w:r>
          </w:p>
        </w:tc>
      </w:tr>
    </w:tbl>
    <w:p w14:paraId="07704158" w14:textId="77777777" w:rsidR="00AB7E71" w:rsidRDefault="00AB7E71"/>
    <w:sectPr w:rsidR="00AB7E71" w:rsidSect="005428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3"/>
    <w:rsid w:val="00001FB3"/>
    <w:rsid w:val="00435887"/>
    <w:rsid w:val="004F4E79"/>
    <w:rsid w:val="0054285D"/>
    <w:rsid w:val="00AB32F6"/>
    <w:rsid w:val="00AB7E71"/>
    <w:rsid w:val="00D14F75"/>
    <w:rsid w:val="00E2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F73B1"/>
  <w15:chartTrackingRefBased/>
  <w15:docId w15:val="{BAB904C1-070B-4DB7-908B-272230CE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24C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24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24C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24C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24C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24C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24C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24C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24C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24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24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24C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24C03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24C03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24C03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24C03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24C03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24C03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24C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24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24C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24C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24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24C03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24C03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24C03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24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24C03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24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5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187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Tiborné Nagy</dc:creator>
  <cp:keywords/>
  <dc:description/>
  <cp:lastModifiedBy>Tiborné Nagy</cp:lastModifiedBy>
  <cp:revision>2</cp:revision>
  <cp:lastPrinted>2025-04-28T09:18:00Z</cp:lastPrinted>
  <dcterms:created xsi:type="dcterms:W3CDTF">2025-04-28T09:19:00Z</dcterms:created>
  <dcterms:modified xsi:type="dcterms:W3CDTF">2025-04-28T09:19:00Z</dcterms:modified>
</cp:coreProperties>
</file>